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4E04" w14:textId="4A5BF69C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05713A" w:rsidRPr="0005713A">
        <w:rPr>
          <w:rFonts w:ascii="Times New Roman" w:hAnsi="Times New Roman" w:cs="Times New Roman"/>
          <w:b/>
          <w:sz w:val="28"/>
          <w:szCs w:val="28"/>
        </w:rPr>
        <w:t>Капітальний ремонт житлового будинку та господарської споруди по вул. Рильського,3 в с. Писарівка Вінницької МТГ, пошкодженого внаслідок збройної агресії російської федерації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2E0CC8B2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C14F4" w14:textId="1D85E782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05713A" w:rsidRPr="0005713A">
        <w:rPr>
          <w:rFonts w:ascii="Times New Roman" w:hAnsi="Times New Roman" w:cs="Times New Roman"/>
          <w:b/>
          <w:sz w:val="28"/>
          <w:szCs w:val="28"/>
        </w:rPr>
        <w:t>Капітальний ремонт житлового будинку та господарської споруди по вул. Рильського,3 в с. Писарівка Вінницької МТГ, пошкодженого внаслідок 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</w:t>
      </w:r>
      <w:r w:rsidR="00975DE9">
        <w:rPr>
          <w:rFonts w:ascii="Times New Roman" w:hAnsi="Times New Roman" w:cs="Times New Roman"/>
          <w:sz w:val="28"/>
          <w:szCs w:val="28"/>
        </w:rPr>
        <w:t xml:space="preserve"> та Особливостей їх здійснення, що затверджені Постановою КМУ №1178 від 12.10.2022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3CA8A3" w14:textId="4B4893DE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руйнуванням конструкцій </w:t>
      </w:r>
      <w:r w:rsidR="003816B9">
        <w:rPr>
          <w:rFonts w:ascii="Times New Roman" w:hAnsi="Times New Roman" w:cs="Times New Roman"/>
          <w:sz w:val="28"/>
          <w:szCs w:val="28"/>
        </w:rPr>
        <w:t xml:space="preserve">житлового </w:t>
      </w:r>
      <w:r>
        <w:rPr>
          <w:rFonts w:ascii="Times New Roman" w:hAnsi="Times New Roman" w:cs="Times New Roman"/>
          <w:sz w:val="28"/>
          <w:szCs w:val="28"/>
        </w:rPr>
        <w:t>буд</w:t>
      </w:r>
      <w:r w:rsidR="003816B9">
        <w:rPr>
          <w:rFonts w:ascii="Times New Roman" w:hAnsi="Times New Roman" w:cs="Times New Roman"/>
          <w:sz w:val="28"/>
          <w:szCs w:val="28"/>
        </w:rPr>
        <w:t>инку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6B9">
        <w:rPr>
          <w:rFonts w:ascii="Times New Roman" w:hAnsi="Times New Roman" w:cs="Times New Roman"/>
          <w:sz w:val="28"/>
          <w:szCs w:val="28"/>
        </w:rPr>
        <w:t xml:space="preserve">та господарчої будівлі </w:t>
      </w:r>
      <w:r w:rsidR="003816B9" w:rsidRPr="003816B9">
        <w:rPr>
          <w:rFonts w:ascii="Times New Roman" w:hAnsi="Times New Roman" w:cs="Times New Roman"/>
          <w:sz w:val="28"/>
          <w:szCs w:val="28"/>
        </w:rPr>
        <w:t>пошкоджен</w:t>
      </w:r>
      <w:r w:rsidR="003816B9">
        <w:rPr>
          <w:rFonts w:ascii="Times New Roman" w:hAnsi="Times New Roman" w:cs="Times New Roman"/>
          <w:sz w:val="28"/>
          <w:szCs w:val="28"/>
        </w:rPr>
        <w:t>их</w:t>
      </w:r>
      <w:r w:rsidR="003816B9" w:rsidRPr="003816B9">
        <w:rPr>
          <w:rFonts w:ascii="Times New Roman" w:hAnsi="Times New Roman" w:cs="Times New Roman"/>
          <w:sz w:val="28"/>
          <w:szCs w:val="28"/>
        </w:rPr>
        <w:t xml:space="preserve"> внаслідок збройної агресії російської федерації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1E4072" w14:textId="1E77A95A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3816B9">
        <w:rPr>
          <w:rFonts w:ascii="Times New Roman" w:hAnsi="Times New Roman" w:cs="Times New Roman"/>
          <w:sz w:val="28"/>
          <w:szCs w:val="28"/>
        </w:rPr>
        <w:t>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14:paraId="54184105" w14:textId="2ECD0AB3" w:rsidR="007426D7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ідновлення фундаментів;</w:t>
      </w:r>
    </w:p>
    <w:p w14:paraId="54E1B969" w14:textId="705C1961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64359">
        <w:rPr>
          <w:rFonts w:ascii="Times New Roman" w:hAnsi="Times New Roman" w:cs="Times New Roman"/>
          <w:sz w:val="28"/>
          <w:szCs w:val="28"/>
        </w:rPr>
        <w:t>рування стін з газоблоку;</w:t>
      </w:r>
    </w:p>
    <w:p w14:paraId="6F12CE56" w14:textId="674A9174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64359">
        <w:rPr>
          <w:rFonts w:ascii="Times New Roman" w:hAnsi="Times New Roman" w:cs="Times New Roman"/>
          <w:sz w:val="28"/>
          <w:szCs w:val="28"/>
        </w:rPr>
        <w:t>урування перегородок з газоблоку;</w:t>
      </w:r>
    </w:p>
    <w:p w14:paraId="77023B59" w14:textId="4CBB9AFA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лаштування монолітного поясу;</w:t>
      </w:r>
    </w:p>
    <w:p w14:paraId="446D80BF" w14:textId="1BBDEE63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64359">
        <w:rPr>
          <w:rFonts w:ascii="Times New Roman" w:hAnsi="Times New Roman" w:cs="Times New Roman"/>
          <w:sz w:val="28"/>
          <w:szCs w:val="28"/>
        </w:rPr>
        <w:t>онтаж з/б покриття;</w:t>
      </w:r>
    </w:p>
    <w:p w14:paraId="5673A164" w14:textId="1E0AFB0F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64359">
        <w:rPr>
          <w:rFonts w:ascii="Times New Roman" w:hAnsi="Times New Roman" w:cs="Times New Roman"/>
          <w:sz w:val="28"/>
          <w:szCs w:val="28"/>
        </w:rPr>
        <w:t>лаштування покрівлі з металочерепиці по дерев</w:t>
      </w:r>
      <w:r w:rsidR="0066435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64359">
        <w:rPr>
          <w:rFonts w:ascii="Times New Roman" w:hAnsi="Times New Roman" w:cs="Times New Roman"/>
          <w:sz w:val="28"/>
          <w:szCs w:val="28"/>
        </w:rPr>
        <w:t>яній кроквяній системі;</w:t>
      </w:r>
    </w:p>
    <w:p w14:paraId="3BBE4E36" w14:textId="23047E65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64359">
        <w:rPr>
          <w:rFonts w:ascii="Times New Roman" w:hAnsi="Times New Roman" w:cs="Times New Roman"/>
          <w:sz w:val="28"/>
          <w:szCs w:val="28"/>
        </w:rPr>
        <w:t>теплення стін та дверних блоків;</w:t>
      </w:r>
    </w:p>
    <w:p w14:paraId="7F821DD6" w14:textId="6A46EF59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становлення дверних та віконних блоків;</w:t>
      </w:r>
    </w:p>
    <w:p w14:paraId="380F8B75" w14:textId="7A7C2264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лаштування опорядження стін та стель;</w:t>
      </w:r>
    </w:p>
    <w:p w14:paraId="0CC0A956" w14:textId="4969FAFB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лаштування покриття підлог;</w:t>
      </w:r>
    </w:p>
    <w:p w14:paraId="53D759A6" w14:textId="63BFC6BC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становлення опалювальних котлів;</w:t>
      </w:r>
    </w:p>
    <w:p w14:paraId="79D96516" w14:textId="342D0265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становлення електропроводки;</w:t>
      </w:r>
    </w:p>
    <w:p w14:paraId="5C557208" w14:textId="49C9A4FE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359">
        <w:rPr>
          <w:rFonts w:ascii="Times New Roman" w:hAnsi="Times New Roman" w:cs="Times New Roman"/>
          <w:sz w:val="28"/>
          <w:szCs w:val="28"/>
        </w:rPr>
        <w:t>лаштування вимощення;</w:t>
      </w:r>
    </w:p>
    <w:p w14:paraId="429EA03F" w14:textId="37BFCD08" w:rsidR="00664359" w:rsidRDefault="00CD12DF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64359">
        <w:rPr>
          <w:rFonts w:ascii="Times New Roman" w:hAnsi="Times New Roman" w:cs="Times New Roman"/>
          <w:sz w:val="28"/>
          <w:szCs w:val="28"/>
        </w:rPr>
        <w:t>монт даху господарчої будівлі.</w:t>
      </w:r>
    </w:p>
    <w:p w14:paraId="41834F62" w14:textId="5B6D0749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664359">
        <w:rPr>
          <w:rFonts w:ascii="Times New Roman" w:hAnsi="Times New Roman" w:cs="Times New Roman"/>
          <w:sz w:val="28"/>
          <w:szCs w:val="28"/>
        </w:rPr>
        <w:t>5500000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5893206" w14:textId="4A68F834"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3816B9">
        <w:rPr>
          <w:rFonts w:ascii="Times New Roman" w:hAnsi="Times New Roman" w:cs="Times New Roman"/>
          <w:sz w:val="28"/>
          <w:szCs w:val="28"/>
        </w:rPr>
        <w:t xml:space="preserve">відновити </w:t>
      </w:r>
      <w:r w:rsidR="0041490D">
        <w:rPr>
          <w:rFonts w:ascii="Times New Roman" w:hAnsi="Times New Roman" w:cs="Times New Roman"/>
          <w:sz w:val="28"/>
          <w:szCs w:val="28"/>
        </w:rPr>
        <w:t>умови для проживання людей, створить затишок і комфорт в побуті.</w:t>
      </w:r>
    </w:p>
    <w:p w14:paraId="5B50FEB3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24505"/>
    <w:rsid w:val="0005713A"/>
    <w:rsid w:val="000D5C2B"/>
    <w:rsid w:val="000E1D58"/>
    <w:rsid w:val="001608E0"/>
    <w:rsid w:val="00181A94"/>
    <w:rsid w:val="001910FC"/>
    <w:rsid w:val="003816B9"/>
    <w:rsid w:val="0041490D"/>
    <w:rsid w:val="004E1F47"/>
    <w:rsid w:val="00564A92"/>
    <w:rsid w:val="006052BE"/>
    <w:rsid w:val="00664359"/>
    <w:rsid w:val="007426D7"/>
    <w:rsid w:val="007617A5"/>
    <w:rsid w:val="008E7C26"/>
    <w:rsid w:val="00943CE6"/>
    <w:rsid w:val="00975DE9"/>
    <w:rsid w:val="00A11C23"/>
    <w:rsid w:val="00B440F1"/>
    <w:rsid w:val="00C13438"/>
    <w:rsid w:val="00C97DE7"/>
    <w:rsid w:val="00CD12DF"/>
    <w:rsid w:val="00D65112"/>
    <w:rsid w:val="00DB1F2E"/>
    <w:rsid w:val="00DD40F1"/>
    <w:rsid w:val="00DE4A45"/>
    <w:rsid w:val="00DF2B77"/>
    <w:rsid w:val="00E05131"/>
    <w:rsid w:val="00EC172C"/>
    <w:rsid w:val="00E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59F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6</cp:revision>
  <cp:lastPrinted>2023-04-18T09:24:00Z</cp:lastPrinted>
  <dcterms:created xsi:type="dcterms:W3CDTF">2025-10-31T06:28:00Z</dcterms:created>
  <dcterms:modified xsi:type="dcterms:W3CDTF">2025-10-31T06:42:00Z</dcterms:modified>
</cp:coreProperties>
</file>